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149BF" w14:textId="77777777" w:rsidR="006B324C" w:rsidRDefault="006B324C" w:rsidP="006B324C">
      <w:pPr>
        <w:spacing w:after="0"/>
        <w:ind w:right="-43"/>
      </w:pPr>
      <w:r>
        <w:rPr>
          <w:noProof/>
        </w:rPr>
        <w:drawing>
          <wp:inline distT="0" distB="0" distL="0" distR="0" wp14:anchorId="0BA0CD6D" wp14:editId="32F5757D">
            <wp:extent cx="5755006" cy="10058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006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72590" w14:textId="3534365E" w:rsidR="006B324C" w:rsidRDefault="006B324C" w:rsidP="006B324C">
      <w:pPr>
        <w:jc w:val="center"/>
        <w:rPr>
          <w:rFonts w:ascii="Rubik Light" w:eastAsia="Rubik Light" w:hAnsi="Rubik Light" w:cs="Rubik Light"/>
          <w:b/>
          <w:sz w:val="32"/>
          <w:szCs w:val="32"/>
        </w:rPr>
      </w:pPr>
      <w:r>
        <w:rPr>
          <w:rFonts w:ascii="Rubik Light" w:eastAsia="Rubik Light" w:hAnsi="Rubik Light" w:cs="Rubik Light"/>
          <w:b/>
          <w:sz w:val="32"/>
          <w:szCs w:val="32"/>
        </w:rPr>
        <w:t>ZAMOLBA ZA IZBORNU NASTAVU</w:t>
      </w:r>
      <w:r w:rsidR="00F132F6">
        <w:rPr>
          <w:rFonts w:ascii="Rubik Light" w:eastAsia="Rubik Light" w:hAnsi="Rubik Light" w:cs="Rubik Light"/>
          <w:b/>
          <w:sz w:val="32"/>
          <w:szCs w:val="32"/>
        </w:rPr>
        <w:t xml:space="preserve"> u šk. godini 2024./2025</w:t>
      </w:r>
      <w:r w:rsidR="00706EED">
        <w:rPr>
          <w:rFonts w:ascii="Rubik Light" w:eastAsia="Rubik Light" w:hAnsi="Rubik Light" w:cs="Rubik Light"/>
          <w:b/>
          <w:sz w:val="32"/>
          <w:szCs w:val="32"/>
        </w:rPr>
        <w:t>.</w:t>
      </w:r>
    </w:p>
    <w:p w14:paraId="3F311FCB" w14:textId="6347B47A" w:rsidR="00706EED" w:rsidRDefault="00706EED" w:rsidP="006B324C">
      <w:pPr>
        <w:jc w:val="center"/>
        <w:rPr>
          <w:rFonts w:ascii="Rubik Light" w:eastAsia="Rubik Light" w:hAnsi="Rubik Light" w:cs="Rubik Light"/>
          <w:b/>
          <w:sz w:val="32"/>
          <w:szCs w:val="32"/>
        </w:rPr>
      </w:pPr>
      <w:r>
        <w:rPr>
          <w:rFonts w:ascii="Rubik Light" w:eastAsia="Rubik Light" w:hAnsi="Rubik Light" w:cs="Rubik Light"/>
          <w:b/>
          <w:sz w:val="32"/>
          <w:szCs w:val="32"/>
        </w:rPr>
        <w:t>OSNOVNA ŠKOLA</w:t>
      </w:r>
    </w:p>
    <w:p w14:paraId="6328E4D8" w14:textId="77777777" w:rsidR="006B324C" w:rsidRDefault="006B324C" w:rsidP="006B324C">
      <w:pPr>
        <w:jc w:val="center"/>
        <w:rPr>
          <w:rFonts w:ascii="Rubik Light" w:eastAsia="Rubik Light" w:hAnsi="Rubik Light" w:cs="Rubik Light"/>
          <w:b/>
          <w:sz w:val="8"/>
          <w:szCs w:val="8"/>
        </w:rPr>
      </w:pPr>
    </w:p>
    <w:tbl>
      <w:tblPr>
        <w:tblW w:w="9081" w:type="dxa"/>
        <w:tblLayout w:type="fixed"/>
        <w:tblLook w:val="0400" w:firstRow="0" w:lastRow="0" w:firstColumn="0" w:lastColumn="0" w:noHBand="0" w:noVBand="1"/>
      </w:tblPr>
      <w:tblGrid>
        <w:gridCol w:w="498"/>
        <w:gridCol w:w="1520"/>
        <w:gridCol w:w="660"/>
        <w:gridCol w:w="2002"/>
        <w:gridCol w:w="1560"/>
        <w:gridCol w:w="571"/>
        <w:gridCol w:w="988"/>
        <w:gridCol w:w="1276"/>
        <w:gridCol w:w="6"/>
      </w:tblGrid>
      <w:tr w:rsidR="006B324C" w14:paraId="1E9B1E95" w14:textId="77777777" w:rsidTr="0000401E">
        <w:trPr>
          <w:trHeight w:val="492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2303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  <w:b/>
              </w:rPr>
            </w:pPr>
            <w:r>
              <w:rPr>
                <w:rFonts w:ascii="Rubik Light" w:eastAsia="Rubik Light" w:hAnsi="Rubik Light" w:cs="Rubik Light"/>
                <w:b/>
              </w:rPr>
              <w:t>Roditelj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FD2F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Ime i prezime: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CDEC5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53778CCA" w14:textId="77777777" w:rsidTr="0000401E">
        <w:trPr>
          <w:trHeight w:val="492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0D13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6EAA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Adresa stanovanja: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544A7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383E33D3" w14:textId="77777777" w:rsidTr="0000401E">
        <w:trPr>
          <w:trHeight w:val="492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FE38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8635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OIB: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A6D42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635E6501" w14:textId="77777777" w:rsidTr="0000401E">
        <w:trPr>
          <w:trHeight w:val="492"/>
        </w:trPr>
        <w:tc>
          <w:tcPr>
            <w:tcW w:w="4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FDFE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  <w:b/>
              </w:rPr>
            </w:pPr>
            <w:r>
              <w:rPr>
                <w:rFonts w:ascii="Rubik Light" w:eastAsia="Rubik Light" w:hAnsi="Rubik Light" w:cs="Rubik Light"/>
                <w:b/>
              </w:rPr>
              <w:t>Učenik/</w:t>
            </w:r>
            <w:proofErr w:type="spellStart"/>
            <w:r>
              <w:rPr>
                <w:rFonts w:ascii="Rubik Light" w:eastAsia="Rubik Light" w:hAnsi="Rubik Light" w:cs="Rubik Light"/>
                <w:b/>
              </w:rPr>
              <w:t>ca</w:t>
            </w:r>
            <w:proofErr w:type="spell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D908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Ime i prezime: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4E6FD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19F00B99" w14:textId="77777777" w:rsidTr="0000401E">
        <w:trPr>
          <w:gridAfter w:val="1"/>
          <w:wAfter w:w="6" w:type="dxa"/>
          <w:trHeight w:val="492"/>
        </w:trPr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C330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DCA86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Razred: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27BF5877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825A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2AE95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05594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</w:tr>
      <w:tr w:rsidR="006B324C" w14:paraId="156CBD54" w14:textId="77777777" w:rsidTr="0000401E">
        <w:trPr>
          <w:trHeight w:val="492"/>
        </w:trPr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B7BD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8842" w14:textId="77777777" w:rsidR="006B324C" w:rsidRDefault="006B324C" w:rsidP="0000401E">
            <w:pPr>
              <w:spacing w:after="0" w:line="240" w:lineRule="auto"/>
              <w:jc w:val="right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OIB: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14:paraId="221A011A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A913F7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FDC8C" w14:textId="77777777" w:rsidR="006B324C" w:rsidRDefault="006B324C" w:rsidP="0000401E">
            <w:pPr>
              <w:spacing w:after="0" w:line="240" w:lineRule="auto"/>
              <w:ind w:left="-111"/>
              <w:jc w:val="center"/>
              <w:rPr>
                <w:rFonts w:ascii="Rubik Light" w:eastAsia="Rubik Light" w:hAnsi="Rubik Light" w:cs="Rubik Light"/>
              </w:rPr>
            </w:pPr>
          </w:p>
        </w:tc>
      </w:tr>
      <w:tr w:rsidR="006B324C" w14:paraId="6D3FCA3A" w14:textId="77777777" w:rsidTr="0000401E">
        <w:trPr>
          <w:trHeight w:val="492"/>
        </w:trPr>
        <w:tc>
          <w:tcPr>
            <w:tcW w:w="20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0A86" w14:textId="531588D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Izborn</w:t>
            </w:r>
            <w:r w:rsidR="00E6707B">
              <w:rPr>
                <w:rFonts w:ascii="Rubik Light" w:eastAsia="Rubik Light" w:hAnsi="Rubik Light" w:cs="Rubik Light"/>
              </w:rPr>
              <w:t xml:space="preserve">i </w:t>
            </w:r>
            <w:r>
              <w:rPr>
                <w:rFonts w:ascii="Rubik Light" w:eastAsia="Rubik Light" w:hAnsi="Rubik Light" w:cs="Rubik Light"/>
              </w:rPr>
              <w:t xml:space="preserve">predmeti </w:t>
            </w:r>
            <w:r w:rsidR="00E6707B" w:rsidRPr="00E6707B">
              <w:rPr>
                <w:rFonts w:ascii="Rubik Light" w:eastAsia="Rubik Light" w:hAnsi="Rubik Light" w:cs="Rubik Light"/>
                <w:sz w:val="14"/>
                <w:szCs w:val="14"/>
              </w:rPr>
              <w:t xml:space="preserve">(moguće izabrati jedan, </w:t>
            </w:r>
            <w:r w:rsidR="00E6707B">
              <w:rPr>
                <w:rFonts w:ascii="Rubik Light" w:eastAsia="Rubik Light" w:hAnsi="Rubik Light" w:cs="Rubik Light"/>
                <w:sz w:val="14"/>
                <w:szCs w:val="14"/>
              </w:rPr>
              <w:t xml:space="preserve">više predmeta mogu izabrati </w:t>
            </w:r>
            <w:r w:rsidR="00E6707B" w:rsidRPr="00E6707B">
              <w:rPr>
                <w:rFonts w:ascii="Rubik Light" w:eastAsia="Rubik Light" w:hAnsi="Rubik Light" w:cs="Rubik Light"/>
                <w:sz w:val="14"/>
                <w:szCs w:val="14"/>
              </w:rPr>
              <w:t>učeni</w:t>
            </w:r>
            <w:r w:rsidR="00E6707B">
              <w:rPr>
                <w:rFonts w:ascii="Rubik Light" w:eastAsia="Rubik Light" w:hAnsi="Rubik Light" w:cs="Rubik Light"/>
                <w:sz w:val="14"/>
                <w:szCs w:val="14"/>
              </w:rPr>
              <w:t>ci</w:t>
            </w:r>
            <w:r w:rsidR="00E6707B" w:rsidRPr="00E6707B">
              <w:rPr>
                <w:rFonts w:ascii="Rubik Light" w:eastAsia="Rubik Light" w:hAnsi="Rubik Light" w:cs="Rubik Light"/>
                <w:sz w:val="14"/>
                <w:szCs w:val="14"/>
              </w:rPr>
              <w:t xml:space="preserve"> 6. razreda koji izabiru Klavir i/ili Teoriju glazbe)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6356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1.</w:t>
            </w:r>
          </w:p>
        </w:tc>
        <w:tc>
          <w:tcPr>
            <w:tcW w:w="6403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7BDF8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7B3401FC" w14:textId="77777777" w:rsidTr="0000401E">
        <w:trPr>
          <w:trHeight w:val="492"/>
        </w:trPr>
        <w:tc>
          <w:tcPr>
            <w:tcW w:w="20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0BEE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82DA" w14:textId="77777777" w:rsidR="006B324C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2.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14B36B" w14:textId="77777777" w:rsidR="006B324C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>
              <w:rPr>
                <w:rFonts w:ascii="Rubik Light" w:eastAsia="Rubik Light" w:hAnsi="Rubik Light" w:cs="Rubik Light"/>
              </w:rPr>
              <w:t> </w:t>
            </w:r>
          </w:p>
        </w:tc>
      </w:tr>
      <w:tr w:rsidR="006B324C" w14:paraId="0FA1A3EF" w14:textId="77777777" w:rsidTr="0000401E">
        <w:trPr>
          <w:trHeight w:val="492"/>
        </w:trPr>
        <w:tc>
          <w:tcPr>
            <w:tcW w:w="20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12F7" w14:textId="77777777" w:rsidR="006B324C" w:rsidRDefault="006B324C" w:rsidP="00004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Rubik Light" w:eastAsia="Rubik Light" w:hAnsi="Rubik Light" w:cs="Rubik Ligh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4F4A" w14:textId="77777777" w:rsidR="006B324C" w:rsidRPr="00E6707B" w:rsidRDefault="006B324C" w:rsidP="0000401E">
            <w:pPr>
              <w:spacing w:after="0" w:line="240" w:lineRule="auto"/>
              <w:jc w:val="center"/>
              <w:rPr>
                <w:rFonts w:ascii="Rubik Light" w:eastAsia="Rubik Light" w:hAnsi="Rubik Light" w:cs="Rubik Light"/>
              </w:rPr>
            </w:pPr>
            <w:r w:rsidRPr="00E6707B">
              <w:rPr>
                <w:rFonts w:ascii="Rubik Light" w:eastAsia="Rubik Light" w:hAnsi="Rubik Light" w:cs="Rubik Light"/>
              </w:rPr>
              <w:t>3.</w:t>
            </w:r>
          </w:p>
        </w:tc>
        <w:tc>
          <w:tcPr>
            <w:tcW w:w="6403" w:type="dxa"/>
            <w:gridSpan w:val="6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7C79E" w14:textId="77777777" w:rsidR="006B324C" w:rsidRPr="00E6707B" w:rsidRDefault="006B324C" w:rsidP="0000401E">
            <w:pPr>
              <w:spacing w:after="0" w:line="240" w:lineRule="auto"/>
              <w:rPr>
                <w:rFonts w:ascii="Rubik Light" w:eastAsia="Rubik Light" w:hAnsi="Rubik Light" w:cs="Rubik Light"/>
              </w:rPr>
            </w:pPr>
            <w:r w:rsidRPr="00E6707B">
              <w:rPr>
                <w:rFonts w:ascii="Rubik Light" w:eastAsia="Rubik Light" w:hAnsi="Rubik Light" w:cs="Rubik Light"/>
              </w:rPr>
              <w:t> </w:t>
            </w:r>
          </w:p>
        </w:tc>
      </w:tr>
    </w:tbl>
    <w:p w14:paraId="3A8A0F26" w14:textId="77777777" w:rsidR="0018476F" w:rsidRDefault="0018476F" w:rsidP="0018476F">
      <w:pPr>
        <w:shd w:val="clear" w:color="auto" w:fill="FFFFFF"/>
        <w:spacing w:after="120" w:line="240" w:lineRule="auto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 xml:space="preserve">Zamolba se upućuje Nastavničkom vijeću koje ju može odobriti ako su razlozi potraživanja opravdani i ako Škola ima mogućnosti izvedbe izborne nastave. </w:t>
      </w:r>
    </w:p>
    <w:p w14:paraId="5D73E8D7" w14:textId="77777777" w:rsidR="0018476F" w:rsidRDefault="0018476F" w:rsidP="0018476F">
      <w:pPr>
        <w:shd w:val="clear" w:color="auto" w:fill="FFFFFF"/>
        <w:spacing w:after="0" w:line="240" w:lineRule="auto"/>
        <w:rPr>
          <w:rFonts w:ascii="Rubik Light" w:eastAsia="Rubik Light" w:hAnsi="Rubik Light" w:cs="Rubik Light"/>
          <w:sz w:val="16"/>
          <w:szCs w:val="16"/>
        </w:rPr>
      </w:pPr>
    </w:p>
    <w:p w14:paraId="42B8573F" w14:textId="77777777" w:rsidR="0018476F" w:rsidRPr="00FC0650" w:rsidRDefault="0018476F" w:rsidP="0018476F">
      <w:pPr>
        <w:shd w:val="clear" w:color="auto" w:fill="FFFFFF"/>
        <w:spacing w:after="0" w:line="240" w:lineRule="auto"/>
        <w:rPr>
          <w:rFonts w:ascii="Rubik Light" w:eastAsia="Rubik Light" w:hAnsi="Rubik Light" w:cs="Rubik Light"/>
        </w:rPr>
      </w:pPr>
      <w:r w:rsidRPr="00FC0650">
        <w:rPr>
          <w:rFonts w:ascii="Rubik Light" w:eastAsia="Rubik Light" w:hAnsi="Rubik Light" w:cs="Rubik Light"/>
        </w:rPr>
        <w:t>U Glazbenoj školi Franje Kuhača Osijek mogu se upisati sljedeći izborni predmeti:</w:t>
      </w:r>
    </w:p>
    <w:p w14:paraId="34F7EF3E" w14:textId="77777777" w:rsidR="0018476F" w:rsidRPr="00FC0650" w:rsidRDefault="0018476F" w:rsidP="00184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ubik Light" w:eastAsia="Rubik Light" w:hAnsi="Rubik Light" w:cs="Rubik Light"/>
          <w:b/>
        </w:rPr>
      </w:pPr>
      <w:r w:rsidRPr="00FC0650">
        <w:rPr>
          <w:rFonts w:ascii="Rubik Light" w:eastAsia="Rubik Light" w:hAnsi="Rubik Light" w:cs="Rubik Light"/>
          <w:b/>
        </w:rPr>
        <w:t>IZBO</w:t>
      </w:r>
      <w:r w:rsidRPr="00FC0650">
        <w:rPr>
          <w:rFonts w:ascii="Rubik Light" w:eastAsia="Rubik Light" w:hAnsi="Rubik Light" w:cs="Rubik Light"/>
          <w:b/>
          <w:highlight w:val="white"/>
        </w:rPr>
        <w:t xml:space="preserve">RNI PREDMETI: </w:t>
      </w:r>
    </w:p>
    <w:p w14:paraId="26A1F1D2" w14:textId="77777777" w:rsidR="0018476F" w:rsidRPr="00FC0650" w:rsidRDefault="0018476F" w:rsidP="001847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ubik Light" w:eastAsia="Rubik Light" w:hAnsi="Rubik Light" w:cs="Rubik Light"/>
          <w:highlight w:val="white"/>
        </w:rPr>
      </w:pPr>
      <w:r w:rsidRPr="00FC0650">
        <w:rPr>
          <w:rFonts w:ascii="Rubik" w:eastAsia="Rubik" w:hAnsi="Rubik" w:cs="Rubik"/>
          <w:b/>
          <w:highlight w:val="white"/>
        </w:rPr>
        <w:t xml:space="preserve">Klavir </w:t>
      </w:r>
      <w:r w:rsidRPr="00FC0650">
        <w:rPr>
          <w:rFonts w:ascii="Rubik Light" w:eastAsia="Rubik Light" w:hAnsi="Rubik Light" w:cs="Rubik Light"/>
          <w:highlight w:val="white"/>
        </w:rPr>
        <w:t xml:space="preserve">– </w:t>
      </w:r>
      <w:r w:rsidRPr="00565887">
        <w:rPr>
          <w:rFonts w:ascii="Rubik Light" w:eastAsia="Rubik Light" w:hAnsi="Rubik Light" w:cs="Rubik Light"/>
        </w:rPr>
        <w:t xml:space="preserve">za </w:t>
      </w:r>
      <w:r w:rsidRPr="00FC0650">
        <w:rPr>
          <w:rFonts w:ascii="Rubik Light" w:eastAsia="Rubik Light" w:hAnsi="Rubik Light" w:cs="Rubik Light"/>
          <w:highlight w:val="white"/>
        </w:rPr>
        <w:t>učeni</w:t>
      </w:r>
      <w:r>
        <w:rPr>
          <w:rFonts w:ascii="Rubik Light" w:eastAsia="Rubik Light" w:hAnsi="Rubik Light" w:cs="Rubik Light"/>
          <w:highlight w:val="white"/>
        </w:rPr>
        <w:t>ke</w:t>
      </w:r>
      <w:r w:rsidRPr="00FC0650">
        <w:rPr>
          <w:rFonts w:ascii="Rubik Light" w:eastAsia="Rubik Light" w:hAnsi="Rubik Light" w:cs="Rubik Light"/>
          <w:highlight w:val="white"/>
        </w:rPr>
        <w:t xml:space="preserve"> 6. razreda OGŠ koji se planiraju upisati u SŠ</w:t>
      </w:r>
    </w:p>
    <w:p w14:paraId="2DC6C607" w14:textId="77777777" w:rsidR="0018476F" w:rsidRPr="00FC0650" w:rsidRDefault="0018476F" w:rsidP="001847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ubik Light" w:eastAsia="Rubik Light" w:hAnsi="Rubik Light" w:cs="Rubik Light"/>
          <w:highlight w:val="white"/>
        </w:rPr>
      </w:pPr>
      <w:r w:rsidRPr="00FC0650">
        <w:rPr>
          <w:rFonts w:ascii="Rubik" w:eastAsia="Rubik" w:hAnsi="Rubik" w:cs="Rubik"/>
          <w:b/>
          <w:highlight w:val="white"/>
        </w:rPr>
        <w:t>Teorija glazbe</w:t>
      </w:r>
      <w:r w:rsidRPr="00FC0650">
        <w:rPr>
          <w:rFonts w:ascii="Rubik Light" w:eastAsia="Rubik Light" w:hAnsi="Rubik Light" w:cs="Rubik Light"/>
          <w:highlight w:val="white"/>
        </w:rPr>
        <w:t xml:space="preserve"> – preporuča se učenicima 6. razreda OŠ koji se planiraju upisati u SGŠ</w:t>
      </w:r>
    </w:p>
    <w:p w14:paraId="3DA7D1FC" w14:textId="77777777" w:rsidR="0018476F" w:rsidRPr="00FC0650" w:rsidRDefault="0018476F" w:rsidP="001847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ubik Light" w:eastAsia="Rubik Light" w:hAnsi="Rubik Light" w:cs="Rubik Light"/>
          <w:b/>
        </w:rPr>
      </w:pPr>
      <w:r w:rsidRPr="00FC0650">
        <w:rPr>
          <w:rFonts w:ascii="Rubik" w:eastAsia="Rubik" w:hAnsi="Rubik" w:cs="Rubik"/>
          <w:b/>
          <w:highlight w:val="white"/>
        </w:rPr>
        <w:t>Komor</w:t>
      </w:r>
      <w:r w:rsidRPr="00FC0650">
        <w:rPr>
          <w:rFonts w:ascii="Rubik" w:eastAsia="Rubik" w:hAnsi="Rubik" w:cs="Rubik"/>
          <w:b/>
        </w:rPr>
        <w:t>na glazba</w:t>
      </w:r>
      <w:r w:rsidRPr="00FC0650">
        <w:rPr>
          <w:rFonts w:ascii="Rubik Light" w:eastAsia="Rubik Light" w:hAnsi="Rubik Light" w:cs="Rubik Light"/>
          <w:b/>
        </w:rPr>
        <w:t xml:space="preserve"> </w:t>
      </w:r>
      <w:r w:rsidRPr="00FC0650">
        <w:rPr>
          <w:rFonts w:ascii="Rubik Light" w:eastAsia="Rubik Light" w:hAnsi="Rubik Light" w:cs="Rubik Light"/>
        </w:rPr>
        <w:t xml:space="preserve">– za učenike OGŠ, </w:t>
      </w:r>
      <w:r w:rsidRPr="00FC0650">
        <w:rPr>
          <w:rFonts w:ascii="Rubik" w:hAnsi="Rubik" w:cs="Rubik"/>
        </w:rPr>
        <w:t xml:space="preserve">uz zbor ili orkestar kao obvezni predmet </w:t>
      </w:r>
    </w:p>
    <w:p w14:paraId="6A2F8969" w14:textId="77777777" w:rsidR="0018476F" w:rsidRPr="00FC0650" w:rsidRDefault="0018476F" w:rsidP="001847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ubik Light" w:eastAsia="Rubik Light" w:hAnsi="Rubik Light" w:cs="Rubik Light"/>
          <w:b/>
        </w:rPr>
      </w:pPr>
      <w:r w:rsidRPr="00FC0650">
        <w:rPr>
          <w:rFonts w:ascii="Rubik" w:eastAsia="Rubik" w:hAnsi="Rubik" w:cs="Rubik"/>
          <w:b/>
        </w:rPr>
        <w:t xml:space="preserve">Zbor </w:t>
      </w:r>
      <w:r w:rsidRPr="00FC0650">
        <w:rPr>
          <w:rFonts w:ascii="Rubik Light" w:eastAsia="Rubik Light" w:hAnsi="Rubik Light" w:cs="Rubik Light"/>
        </w:rPr>
        <w:t xml:space="preserve">– za učenike 1. i 2. razreda OGŠ i za učenike od 3. do 6. razreda OGŠ kojima </w:t>
      </w:r>
      <w:r>
        <w:rPr>
          <w:rFonts w:ascii="Rubik Light" w:eastAsia="Rubik Light" w:hAnsi="Rubik Light" w:cs="Rubik Light"/>
          <w:i/>
        </w:rPr>
        <w:t>Zbor</w:t>
      </w:r>
      <w:r w:rsidRPr="00FC0650">
        <w:rPr>
          <w:rFonts w:ascii="Rubik Light" w:eastAsia="Rubik Light" w:hAnsi="Rubik Light" w:cs="Rubik Light"/>
        </w:rPr>
        <w:t xml:space="preserve"> ili </w:t>
      </w:r>
      <w:r w:rsidRPr="00FC0650">
        <w:rPr>
          <w:rFonts w:ascii="Rubik Light" w:eastAsia="Rubik Light" w:hAnsi="Rubik Light" w:cs="Rubik Light"/>
          <w:i/>
          <w:iCs/>
        </w:rPr>
        <w:t xml:space="preserve">Komorna glazba </w:t>
      </w:r>
      <w:r w:rsidRPr="00FC0650">
        <w:rPr>
          <w:rFonts w:ascii="Rubik Light" w:eastAsia="Rubik Light" w:hAnsi="Rubik Light" w:cs="Rubik Light"/>
        </w:rPr>
        <w:t xml:space="preserve">nije glavni predmet skupnog muziciranja, nego </w:t>
      </w:r>
      <w:r w:rsidRPr="00FC0650">
        <w:rPr>
          <w:rFonts w:ascii="Rubik Light" w:eastAsia="Rubik Light" w:hAnsi="Rubik Light" w:cs="Rubik Light"/>
          <w:i/>
          <w:iCs/>
        </w:rPr>
        <w:t>Orkestar</w:t>
      </w:r>
    </w:p>
    <w:p w14:paraId="3CB76B52" w14:textId="77777777" w:rsidR="0018476F" w:rsidRPr="00FC0650" w:rsidRDefault="0018476F" w:rsidP="001847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ubik Light" w:eastAsia="Rubik Light" w:hAnsi="Rubik Light" w:cs="Rubik Light"/>
          <w:b/>
        </w:rPr>
      </w:pPr>
      <w:r w:rsidRPr="00FC0650">
        <w:rPr>
          <w:rFonts w:ascii="Rubik" w:eastAsia="Rubik" w:hAnsi="Rubik" w:cs="Rubik"/>
          <w:b/>
        </w:rPr>
        <w:t xml:space="preserve">Orkestar </w:t>
      </w:r>
      <w:r w:rsidRPr="00FC0650">
        <w:rPr>
          <w:rFonts w:ascii="Rubik Light" w:eastAsia="Rubik Light" w:hAnsi="Rubik Light" w:cs="Rubik Light"/>
        </w:rPr>
        <w:t xml:space="preserve">– za učenike OGŠ kojima </w:t>
      </w:r>
      <w:proofErr w:type="spellStart"/>
      <w:r>
        <w:rPr>
          <w:rFonts w:ascii="Rubik Light" w:eastAsia="Rubik Light" w:hAnsi="Rubik Light" w:cs="Rubik Light"/>
          <w:i/>
        </w:rPr>
        <w:t>Orekstar</w:t>
      </w:r>
      <w:proofErr w:type="spellEnd"/>
      <w:r w:rsidRPr="00FC0650">
        <w:rPr>
          <w:rFonts w:ascii="Rubik Light" w:eastAsia="Rubik Light" w:hAnsi="Rubik Light" w:cs="Rubik Light"/>
          <w:i/>
        </w:rPr>
        <w:t xml:space="preserve"> </w:t>
      </w:r>
      <w:r w:rsidRPr="00FC0650">
        <w:rPr>
          <w:rFonts w:ascii="Rubik Light" w:eastAsia="Rubik Light" w:hAnsi="Rubik Light" w:cs="Rubik Light"/>
          <w:iCs/>
        </w:rPr>
        <w:t xml:space="preserve">ili </w:t>
      </w:r>
      <w:r w:rsidRPr="00FC0650">
        <w:rPr>
          <w:rFonts w:ascii="Rubik Light" w:eastAsia="Rubik Light" w:hAnsi="Rubik Light" w:cs="Rubik Light"/>
          <w:i/>
        </w:rPr>
        <w:t xml:space="preserve">Komorna glazba </w:t>
      </w:r>
      <w:r w:rsidRPr="00FC0650">
        <w:rPr>
          <w:rFonts w:ascii="Rubik Light" w:eastAsia="Rubik Light" w:hAnsi="Rubik Light" w:cs="Rubik Light"/>
        </w:rPr>
        <w:t xml:space="preserve">nije glavni predmet skupnog muziciranja, nego </w:t>
      </w:r>
      <w:r w:rsidRPr="00FC0650">
        <w:rPr>
          <w:rFonts w:ascii="Rubik Light" w:eastAsia="Rubik Light" w:hAnsi="Rubik Light" w:cs="Rubik Light"/>
          <w:i/>
          <w:iCs/>
        </w:rPr>
        <w:t>Zbor</w:t>
      </w:r>
    </w:p>
    <w:p w14:paraId="1A0CD7CE" w14:textId="67159722" w:rsidR="00B866DE" w:rsidRDefault="00B866DE" w:rsidP="001847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ubik Light" w:eastAsia="Rubik Light" w:hAnsi="Rubik Light" w:cs="Rubik Light"/>
          <w:b/>
          <w:sz w:val="18"/>
          <w:szCs w:val="18"/>
        </w:rPr>
      </w:pPr>
    </w:p>
    <w:p w14:paraId="4253D50F" w14:textId="252174E5" w:rsidR="00E6707B" w:rsidRDefault="00E6707B" w:rsidP="00B86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Rubik Light" w:eastAsia="Rubik Light" w:hAnsi="Rubik Light" w:cs="Rubik Light"/>
          <w:b/>
          <w:sz w:val="18"/>
          <w:szCs w:val="18"/>
        </w:rPr>
      </w:pPr>
    </w:p>
    <w:p w14:paraId="0F8E43DF" w14:textId="5FCE6AD9" w:rsidR="00E6707B" w:rsidRDefault="00E6707B" w:rsidP="00B86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Rubik Light" w:eastAsia="Rubik Light" w:hAnsi="Rubik Light" w:cs="Rubik Light"/>
          <w:b/>
          <w:sz w:val="18"/>
          <w:szCs w:val="18"/>
        </w:rPr>
      </w:pPr>
    </w:p>
    <w:p w14:paraId="0CE5E073" w14:textId="69E0588B" w:rsidR="00E6707B" w:rsidRDefault="00E6707B" w:rsidP="00B86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Rubik Light" w:eastAsia="Rubik Light" w:hAnsi="Rubik Light" w:cs="Rubik Light"/>
          <w:b/>
          <w:sz w:val="18"/>
          <w:szCs w:val="18"/>
        </w:rPr>
      </w:pPr>
    </w:p>
    <w:p w14:paraId="5EB1B23F" w14:textId="77777777" w:rsidR="00E6707B" w:rsidRDefault="00E6707B" w:rsidP="00B86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Rubik Light" w:eastAsia="Rubik Light" w:hAnsi="Rubik Light" w:cs="Rubik Light"/>
          <w:b/>
          <w:sz w:val="18"/>
          <w:szCs w:val="18"/>
        </w:rPr>
      </w:pPr>
    </w:p>
    <w:p w14:paraId="79BFC237" w14:textId="0C4CB760" w:rsidR="006B324C" w:rsidRPr="00B866DE" w:rsidRDefault="006B324C" w:rsidP="00B86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ubik Light" w:eastAsia="Rubik Light" w:hAnsi="Rubik Light" w:cs="Rubik Light"/>
          <w:b/>
          <w:sz w:val="18"/>
          <w:szCs w:val="18"/>
        </w:rPr>
      </w:pPr>
      <w:r w:rsidRPr="00B866DE">
        <w:rPr>
          <w:rFonts w:ascii="Rubik Light" w:eastAsia="Rubik Light" w:hAnsi="Rubik Light" w:cs="Rubik Light"/>
          <w:sz w:val="20"/>
          <w:szCs w:val="20"/>
        </w:rPr>
        <w:t xml:space="preserve">Osijek, </w:t>
      </w:r>
      <w:r w:rsidRPr="00B866DE">
        <w:rPr>
          <w:rFonts w:ascii="Cambria" w:eastAsia="Cambria" w:hAnsi="Cambria" w:cs="Cambria"/>
          <w:sz w:val="20"/>
          <w:szCs w:val="20"/>
        </w:rPr>
        <w:t>_______________</w:t>
      </w:r>
      <w:r w:rsidRPr="00B866DE">
        <w:rPr>
          <w:rFonts w:ascii="Rubik Light" w:eastAsia="Rubik Light" w:hAnsi="Rubik Light" w:cs="Rubik Light"/>
          <w:sz w:val="20"/>
          <w:szCs w:val="20"/>
        </w:rPr>
        <w:t xml:space="preserve">  202</w:t>
      </w:r>
      <w:r w:rsidR="00F132F6">
        <w:rPr>
          <w:rFonts w:ascii="Rubik Light" w:eastAsia="Rubik Light" w:hAnsi="Rubik Light" w:cs="Rubik Light"/>
          <w:sz w:val="20"/>
          <w:szCs w:val="20"/>
        </w:rPr>
        <w:t>4</w:t>
      </w:r>
      <w:bookmarkStart w:id="0" w:name="_GoBack"/>
      <w:bookmarkEnd w:id="0"/>
      <w:r w:rsidRPr="00B866DE">
        <w:rPr>
          <w:rFonts w:ascii="Rubik Light" w:eastAsia="Rubik Light" w:hAnsi="Rubik Light" w:cs="Rubik Light"/>
          <w:sz w:val="20"/>
          <w:szCs w:val="20"/>
        </w:rPr>
        <w:t>. godine</w:t>
      </w:r>
    </w:p>
    <w:p w14:paraId="4C8AA3A7" w14:textId="77777777" w:rsidR="006B324C" w:rsidRDefault="006B324C" w:rsidP="006B3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ubik Light" w:eastAsia="Rubik Light" w:hAnsi="Rubik Light" w:cs="Rubik Light"/>
          <w:sz w:val="20"/>
          <w:szCs w:val="20"/>
        </w:rPr>
      </w:pPr>
      <w:r>
        <w:rPr>
          <w:rFonts w:ascii="Rubik Light" w:eastAsia="Rubik Light" w:hAnsi="Rubik Light" w:cs="Rubik Light"/>
          <w:sz w:val="20"/>
          <w:szCs w:val="20"/>
        </w:rPr>
        <w:t xml:space="preserve">                                                                                                         </w:t>
      </w:r>
      <w:r w:rsidR="00B866DE">
        <w:rPr>
          <w:rFonts w:ascii="Rubik Light" w:eastAsia="Rubik Light" w:hAnsi="Rubik Light" w:cs="Rubik Light"/>
          <w:sz w:val="20"/>
          <w:szCs w:val="20"/>
        </w:rPr>
        <w:t xml:space="preserve">      </w:t>
      </w:r>
      <w:r>
        <w:rPr>
          <w:rFonts w:ascii="Rubik Light" w:eastAsia="Rubik Light" w:hAnsi="Rubik Light" w:cs="Rubik Light"/>
          <w:sz w:val="20"/>
          <w:szCs w:val="20"/>
        </w:rPr>
        <w:t xml:space="preserve"> Podnositelj molbe, ime učenika             </w:t>
      </w:r>
    </w:p>
    <w:p w14:paraId="7DB51841" w14:textId="77777777" w:rsidR="006B324C" w:rsidRDefault="006B324C" w:rsidP="006B3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ubik Light" w:eastAsia="Rubik Light" w:hAnsi="Rubik Light" w:cs="Rubik Light"/>
          <w:sz w:val="24"/>
          <w:szCs w:val="24"/>
        </w:rPr>
      </w:pPr>
      <w:r>
        <w:rPr>
          <w:rFonts w:ascii="Rubik Light" w:eastAsia="Rubik Light" w:hAnsi="Rubik Light" w:cs="Rubik Light"/>
          <w:sz w:val="24"/>
          <w:szCs w:val="24"/>
        </w:rPr>
        <w:t xml:space="preserve">       </w:t>
      </w:r>
    </w:p>
    <w:p w14:paraId="2770669B" w14:textId="77777777" w:rsidR="006B324C" w:rsidRDefault="006B324C" w:rsidP="006B3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Rubik Light" w:eastAsia="Rubik Light" w:hAnsi="Rubik Light" w:cs="Rubik Light"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__________________________</w:t>
      </w:r>
    </w:p>
    <w:p w14:paraId="1E1D1EDA" w14:textId="77777777" w:rsidR="006B324C" w:rsidRDefault="006B324C" w:rsidP="006B3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B866DE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</w:t>
      </w:r>
      <w:r w:rsidR="00B866DE">
        <w:rPr>
          <w:sz w:val="20"/>
          <w:szCs w:val="20"/>
        </w:rPr>
        <w:t>Potpis roditelja:</w:t>
      </w:r>
    </w:p>
    <w:p w14:paraId="5E35632A" w14:textId="77777777" w:rsidR="006B324C" w:rsidRDefault="00B866DE" w:rsidP="006B3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B324C">
        <w:rPr>
          <w:sz w:val="20"/>
          <w:szCs w:val="20"/>
        </w:rPr>
        <w:t xml:space="preserve"> </w:t>
      </w:r>
    </w:p>
    <w:p w14:paraId="412A3785" w14:textId="77777777" w:rsidR="00256B02" w:rsidRPr="00D9092E" w:rsidRDefault="006B324C" w:rsidP="00D90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_________________________________</w:t>
      </w:r>
    </w:p>
    <w:sectPr w:rsidR="00256B02" w:rsidRPr="00D9092E" w:rsidSect="00B866DE">
      <w:footerReference w:type="default" r:id="rId8"/>
      <w:pgSz w:w="11900" w:h="16820"/>
      <w:pgMar w:top="2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68CF8" w14:textId="77777777" w:rsidR="004D53ED" w:rsidRDefault="004D53ED" w:rsidP="00B866DE">
      <w:pPr>
        <w:spacing w:after="0" w:line="240" w:lineRule="auto"/>
      </w:pPr>
      <w:r>
        <w:separator/>
      </w:r>
    </w:p>
  </w:endnote>
  <w:endnote w:type="continuationSeparator" w:id="0">
    <w:p w14:paraId="2A7B1CA6" w14:textId="77777777" w:rsidR="004D53ED" w:rsidRDefault="004D53ED" w:rsidP="00B8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default"/>
  </w:font>
  <w:font w:name="Rubik">
    <w:altName w:val="Times New Roman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CF016" w14:textId="77777777" w:rsidR="00B866DE" w:rsidRPr="00DA50B5" w:rsidRDefault="00B866DE" w:rsidP="00DA50B5">
    <w:pPr>
      <w:pStyle w:val="Podnoje"/>
      <w:jc w:val="both"/>
      <w:rPr>
        <w:sz w:val="20"/>
      </w:rPr>
    </w:pPr>
    <w:r w:rsidRPr="00A514E3">
      <w:rPr>
        <w:rFonts w:ascii="Arial" w:hAnsi="Arial" w:cs="Arial"/>
        <w:sz w:val="20"/>
      </w:rPr>
      <w:t>Glazbena škola Franje Kuhača Osijek prikuplja, obrađuje, koristi i štiti osobne podatke učenika i njihovih roditelja sukladno Općoj uredbi o zaštiti podataka i Pravilnik</w:t>
    </w:r>
    <w:r>
      <w:rPr>
        <w:rFonts w:ascii="Arial" w:hAnsi="Arial" w:cs="Arial"/>
        <w:sz w:val="20"/>
      </w:rPr>
      <w:t>u</w:t>
    </w:r>
    <w:r w:rsidRPr="00A514E3">
      <w:rPr>
        <w:rFonts w:ascii="Arial" w:hAnsi="Arial" w:cs="Arial"/>
        <w:sz w:val="20"/>
      </w:rPr>
      <w:t xml:space="preserve"> o zaštiti i obradi osobnih podataka Glazbene škole Franje Kuhača Osijek</w:t>
    </w:r>
    <w:r>
      <w:rPr>
        <w:rFonts w:ascii="Arial" w:hAnsi="Arial" w:cs="Arial"/>
        <w:sz w:val="20"/>
      </w:rPr>
      <w:t xml:space="preserve">. </w:t>
    </w:r>
    <w:r w:rsidRPr="00A514E3">
      <w:rPr>
        <w:rFonts w:ascii="Arial" w:hAnsi="Arial" w:cs="Arial"/>
        <w:sz w:val="20"/>
      </w:rPr>
      <w:t xml:space="preserve">Glazbena škola </w:t>
    </w:r>
    <w:r>
      <w:rPr>
        <w:rFonts w:ascii="Arial" w:hAnsi="Arial" w:cs="Arial"/>
        <w:sz w:val="20"/>
      </w:rPr>
      <w:t xml:space="preserve">će </w:t>
    </w:r>
    <w:r w:rsidRPr="00A514E3">
      <w:rPr>
        <w:rFonts w:ascii="Arial" w:hAnsi="Arial" w:cs="Arial"/>
        <w:sz w:val="20"/>
      </w:rPr>
      <w:t>prikupljati i obrađivati</w:t>
    </w:r>
    <w:r>
      <w:rPr>
        <w:rFonts w:ascii="Arial" w:hAnsi="Arial" w:cs="Arial"/>
        <w:sz w:val="20"/>
      </w:rPr>
      <w:t xml:space="preserve"> spomenute podatke</w:t>
    </w:r>
    <w:r w:rsidRPr="00A514E3">
      <w:rPr>
        <w:rFonts w:ascii="Arial" w:hAnsi="Arial" w:cs="Arial"/>
        <w:sz w:val="20"/>
      </w:rPr>
      <w:t xml:space="preserve"> samo u mjeri u kojoj je to potrebno </w:t>
    </w:r>
    <w:r>
      <w:rPr>
        <w:rFonts w:ascii="Arial" w:hAnsi="Arial" w:cs="Arial"/>
        <w:sz w:val="20"/>
      </w:rPr>
      <w:t xml:space="preserve">kod upisa u novu školsku godinu </w:t>
    </w:r>
    <w:r w:rsidRPr="00A514E3">
      <w:rPr>
        <w:rFonts w:ascii="Arial" w:hAnsi="Arial" w:cs="Arial"/>
        <w:sz w:val="20"/>
      </w:rPr>
      <w:t>te se neće koristiti ni</w:t>
    </w:r>
    <w:r>
      <w:rPr>
        <w:rFonts w:ascii="Arial" w:hAnsi="Arial" w:cs="Arial"/>
        <w:sz w:val="20"/>
      </w:rPr>
      <w:t>ti</w:t>
    </w:r>
    <w:r w:rsidRPr="00A514E3">
      <w:rPr>
        <w:rFonts w:ascii="Arial" w:hAnsi="Arial" w:cs="Arial"/>
        <w:sz w:val="20"/>
      </w:rPr>
      <w:t xml:space="preserve"> obrađivati u druge svrhe.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FE849" w14:textId="77777777" w:rsidR="004D53ED" w:rsidRDefault="004D53ED" w:rsidP="00B866DE">
      <w:pPr>
        <w:spacing w:after="0" w:line="240" w:lineRule="auto"/>
      </w:pPr>
      <w:r>
        <w:separator/>
      </w:r>
    </w:p>
  </w:footnote>
  <w:footnote w:type="continuationSeparator" w:id="0">
    <w:p w14:paraId="0902E843" w14:textId="77777777" w:rsidR="004D53ED" w:rsidRDefault="004D53ED" w:rsidP="00B8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358F4"/>
    <w:multiLevelType w:val="multilevel"/>
    <w:tmpl w:val="A7560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02"/>
    <w:rsid w:val="0018476F"/>
    <w:rsid w:val="00232CB9"/>
    <w:rsid w:val="00256B02"/>
    <w:rsid w:val="002E132B"/>
    <w:rsid w:val="004D53ED"/>
    <w:rsid w:val="006B324C"/>
    <w:rsid w:val="00706EED"/>
    <w:rsid w:val="00B866DE"/>
    <w:rsid w:val="00C07B62"/>
    <w:rsid w:val="00D9092E"/>
    <w:rsid w:val="00DA50B5"/>
    <w:rsid w:val="00E6707B"/>
    <w:rsid w:val="00E76DF9"/>
    <w:rsid w:val="00F1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4220"/>
  <w15:docId w15:val="{F652D1CF-5738-4C83-8D6A-AA686B1C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66DE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86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66D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Sunčana Bašić</dc:creator>
  <cp:keywords/>
  <cp:lastModifiedBy>Windows User</cp:lastModifiedBy>
  <cp:revision>4</cp:revision>
  <dcterms:created xsi:type="dcterms:W3CDTF">2023-06-15T11:27:00Z</dcterms:created>
  <dcterms:modified xsi:type="dcterms:W3CDTF">2024-06-12T11:59:00Z</dcterms:modified>
</cp:coreProperties>
</file>