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B5" w:rsidRPr="002315B5" w:rsidRDefault="00977645" w:rsidP="0023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112-02/24-01/1</w:t>
      </w:r>
    </w:p>
    <w:p w:rsidR="002315B5" w:rsidRPr="002315B5" w:rsidRDefault="00977645" w:rsidP="0023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2158-51-01-24-1</w:t>
      </w:r>
    </w:p>
    <w:p w:rsidR="00977645" w:rsidRPr="002315B5" w:rsidRDefault="002315B5" w:rsidP="00977645">
      <w:pPr>
        <w:rPr>
          <w:rFonts w:ascii="Times New Roman" w:hAnsi="Times New Roman" w:cs="Times New Roman"/>
          <w:sz w:val="24"/>
          <w:szCs w:val="24"/>
        </w:rPr>
      </w:pPr>
      <w:r w:rsidRPr="002315B5">
        <w:rPr>
          <w:rFonts w:ascii="Times New Roman" w:hAnsi="Times New Roman" w:cs="Times New Roman"/>
          <w:sz w:val="24"/>
          <w:szCs w:val="24"/>
        </w:rPr>
        <w:t>OSIJEK,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645">
        <w:rPr>
          <w:rFonts w:ascii="Times New Roman" w:hAnsi="Times New Roman" w:cs="Times New Roman"/>
          <w:sz w:val="24"/>
          <w:szCs w:val="24"/>
        </w:rPr>
        <w:t>30. travnja 2024.</w:t>
      </w:r>
    </w:p>
    <w:p w:rsidR="003B5EA6" w:rsidRPr="002315B5" w:rsidRDefault="002315B5" w:rsidP="0023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5B5">
        <w:rPr>
          <w:rFonts w:ascii="Times New Roman" w:hAnsi="Times New Roman" w:cs="Times New Roman"/>
          <w:sz w:val="24"/>
          <w:szCs w:val="24"/>
        </w:rPr>
        <w:t>Na temelju članka 114. i 125. Zakona o odgoju i obrazova</w:t>
      </w:r>
      <w:r w:rsidR="00977645">
        <w:rPr>
          <w:rFonts w:ascii="Times New Roman" w:hAnsi="Times New Roman" w:cs="Times New Roman"/>
          <w:sz w:val="24"/>
          <w:szCs w:val="24"/>
        </w:rPr>
        <w:t xml:space="preserve">nju u osnovnoj i srednjoj školi: </w:t>
      </w:r>
      <w:r w:rsidRPr="002315B5">
        <w:rPr>
          <w:rFonts w:ascii="Times New Roman" w:hAnsi="Times New Roman" w:cs="Times New Roman"/>
          <w:sz w:val="24"/>
          <w:szCs w:val="24"/>
        </w:rPr>
        <w:t>(NN 87/08, 86/09, 92/10, 105/10, 90/11, 5/12, 16/12, 86/12, 126/12, 94/13, 152/1</w:t>
      </w:r>
      <w:r w:rsidR="00977645">
        <w:rPr>
          <w:rFonts w:ascii="Times New Roman" w:hAnsi="Times New Roman" w:cs="Times New Roman"/>
          <w:sz w:val="24"/>
          <w:szCs w:val="24"/>
        </w:rPr>
        <w:t xml:space="preserve">4, 07/17, 68/18, 98/19, 64/20) Statuta i Pravilnika o načinu i postupku zapošljavanja u Glazbenoj školi Franje Kuhača Osijek, </w:t>
      </w:r>
      <w:r w:rsidRPr="002315B5">
        <w:rPr>
          <w:rFonts w:ascii="Times New Roman" w:hAnsi="Times New Roman" w:cs="Times New Roman"/>
          <w:sz w:val="24"/>
          <w:szCs w:val="24"/>
        </w:rPr>
        <w:t xml:space="preserve">ravnateljica Škole donosi sljedeću </w:t>
      </w:r>
    </w:p>
    <w:p w:rsidR="002315B5" w:rsidRPr="002315B5" w:rsidRDefault="002315B5" w:rsidP="002315B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315B5" w:rsidRPr="00F94EDA" w:rsidRDefault="002315B5" w:rsidP="00F94ED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EDA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2315B5" w:rsidRPr="00F94EDA" w:rsidRDefault="002315B5" w:rsidP="00F94ED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EDA">
        <w:rPr>
          <w:rFonts w:ascii="Times New Roman" w:hAnsi="Times New Roman" w:cs="Times New Roman"/>
          <w:b/>
          <w:sz w:val="28"/>
          <w:szCs w:val="28"/>
        </w:rPr>
        <w:t>o poništavanju natječaja</w:t>
      </w:r>
    </w:p>
    <w:p w:rsidR="002315B5" w:rsidRDefault="002315B5" w:rsidP="0023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51BB" w:rsidRPr="005D51BB" w:rsidRDefault="005D51BB" w:rsidP="002315B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51BB">
        <w:rPr>
          <w:rFonts w:ascii="Times New Roman" w:hAnsi="Times New Roman" w:cs="Times New Roman"/>
          <w:b/>
          <w:sz w:val="24"/>
          <w:szCs w:val="24"/>
        </w:rPr>
        <w:t>I.</w:t>
      </w:r>
    </w:p>
    <w:p w:rsidR="002315B5" w:rsidRPr="002315B5" w:rsidRDefault="002315B5" w:rsidP="002315B5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5B5">
        <w:rPr>
          <w:rFonts w:ascii="Times New Roman" w:hAnsi="Times New Roman" w:cs="Times New Roman"/>
          <w:sz w:val="24"/>
          <w:szCs w:val="24"/>
        </w:rPr>
        <w:t xml:space="preserve">Poništava se natječaj za radno mjesto </w:t>
      </w:r>
      <w:r w:rsidR="00977645">
        <w:rPr>
          <w:rFonts w:ascii="Times New Roman" w:hAnsi="Times New Roman" w:cs="Times New Roman"/>
          <w:b/>
          <w:sz w:val="24"/>
          <w:szCs w:val="24"/>
        </w:rPr>
        <w:t>korepetitora suvremenog plesa na neodređeno nepuno radno vrijeme</w:t>
      </w:r>
      <w:r w:rsidR="005D51BB">
        <w:rPr>
          <w:rFonts w:ascii="Times New Roman" w:hAnsi="Times New Roman" w:cs="Times New Roman"/>
          <w:b/>
          <w:sz w:val="24"/>
          <w:szCs w:val="24"/>
        </w:rPr>
        <w:t xml:space="preserve"> 12 sati nastave</w:t>
      </w:r>
      <w:bookmarkStart w:id="0" w:name="_GoBack"/>
      <w:bookmarkEnd w:id="0"/>
      <w:r w:rsidR="005D51BB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="00F94EDA">
        <w:rPr>
          <w:rFonts w:ascii="Times New Roman" w:hAnsi="Times New Roman" w:cs="Times New Roman"/>
          <w:sz w:val="24"/>
          <w:szCs w:val="24"/>
        </w:rPr>
        <w:t xml:space="preserve"> </w:t>
      </w:r>
      <w:r w:rsidRPr="002315B5">
        <w:rPr>
          <w:rFonts w:ascii="Times New Roman" w:hAnsi="Times New Roman" w:cs="Times New Roman"/>
          <w:sz w:val="24"/>
          <w:szCs w:val="24"/>
        </w:rPr>
        <w:t xml:space="preserve">, objavljen </w:t>
      </w:r>
      <w:r w:rsidR="00977645">
        <w:rPr>
          <w:rFonts w:ascii="Times New Roman" w:hAnsi="Times New Roman" w:cs="Times New Roman"/>
          <w:sz w:val="24"/>
          <w:szCs w:val="24"/>
        </w:rPr>
        <w:t>dana 26. ožujka 2024.</w:t>
      </w:r>
      <w:r w:rsidRPr="002315B5">
        <w:rPr>
          <w:rFonts w:ascii="Times New Roman" w:hAnsi="Times New Roman" w:cs="Times New Roman"/>
          <w:sz w:val="24"/>
          <w:szCs w:val="24"/>
        </w:rPr>
        <w:t xml:space="preserve"> godine na mrežnoj stranici, oglasnoj ploči škole i na mrežnim stranicama Hrvatskog zavoda za z</w:t>
      </w:r>
      <w:r>
        <w:rPr>
          <w:rFonts w:ascii="Times New Roman" w:hAnsi="Times New Roman" w:cs="Times New Roman"/>
          <w:sz w:val="24"/>
          <w:szCs w:val="24"/>
        </w:rPr>
        <w:t xml:space="preserve">apošljavanje </w:t>
      </w:r>
    </w:p>
    <w:p w:rsidR="002315B5" w:rsidRPr="005D51BB" w:rsidRDefault="002315B5" w:rsidP="002315B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B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D51B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D51B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D51B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D51B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D51BB" w:rsidRPr="005D51BB">
        <w:rPr>
          <w:rFonts w:ascii="Times New Roman" w:hAnsi="Times New Roman" w:cs="Times New Roman"/>
          <w:b/>
          <w:sz w:val="24"/>
          <w:szCs w:val="24"/>
        </w:rPr>
        <w:t>II.</w:t>
      </w:r>
    </w:p>
    <w:p w:rsidR="005D51BB" w:rsidRPr="005D51BB" w:rsidRDefault="005D51BB" w:rsidP="005D51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Ova Odluka će biti objavljena na mrežnim stranicama i oglasnoj ploči Škole te Hrvatskog zavoda za zapošljavanje.</w:t>
      </w:r>
    </w:p>
    <w:p w:rsidR="005D51BB" w:rsidRPr="005D51BB" w:rsidRDefault="005D51BB" w:rsidP="005D51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1BB" w:rsidRPr="005D51BB" w:rsidRDefault="005D51BB" w:rsidP="002315B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BB">
        <w:rPr>
          <w:rFonts w:ascii="Times New Roman" w:hAnsi="Times New Roman" w:cs="Times New Roman"/>
          <w:sz w:val="24"/>
          <w:szCs w:val="24"/>
        </w:rPr>
        <w:tab/>
      </w:r>
      <w:r w:rsidRPr="005D51BB">
        <w:rPr>
          <w:rFonts w:ascii="Times New Roman" w:hAnsi="Times New Roman" w:cs="Times New Roman"/>
          <w:sz w:val="24"/>
          <w:szCs w:val="24"/>
        </w:rPr>
        <w:tab/>
      </w:r>
      <w:r w:rsidRPr="005D51BB">
        <w:rPr>
          <w:rFonts w:ascii="Times New Roman" w:hAnsi="Times New Roman" w:cs="Times New Roman"/>
          <w:sz w:val="24"/>
          <w:szCs w:val="24"/>
        </w:rPr>
        <w:tab/>
      </w:r>
      <w:r w:rsidRPr="005D51BB">
        <w:rPr>
          <w:rFonts w:ascii="Times New Roman" w:hAnsi="Times New Roman" w:cs="Times New Roman"/>
          <w:sz w:val="24"/>
          <w:szCs w:val="24"/>
        </w:rPr>
        <w:tab/>
      </w:r>
      <w:r w:rsidRPr="005D51BB">
        <w:rPr>
          <w:rFonts w:ascii="Times New Roman" w:hAnsi="Times New Roman" w:cs="Times New Roman"/>
          <w:b/>
          <w:sz w:val="24"/>
          <w:szCs w:val="24"/>
        </w:rPr>
        <w:tab/>
        <w:t>III.</w:t>
      </w:r>
    </w:p>
    <w:p w:rsidR="005D51BB" w:rsidRPr="005D51BB" w:rsidRDefault="005D51BB" w:rsidP="005D51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1BB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2315B5" w:rsidRDefault="002315B5" w:rsidP="005D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5B5" w:rsidRDefault="002315B5" w:rsidP="0023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51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Ravnateljica škole</w:t>
      </w:r>
    </w:p>
    <w:p w:rsidR="002315B5" w:rsidRDefault="002315B5" w:rsidP="0023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275589</wp:posOffset>
                </wp:positionV>
                <wp:extent cx="1609725" cy="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2F4E4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21.7pt" to="475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2315B5" w:rsidRPr="002315B5" w:rsidRDefault="002315B5" w:rsidP="0023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Sunčana Bašić,prof. </w:t>
      </w:r>
    </w:p>
    <w:p w:rsidR="002315B5" w:rsidRPr="002315B5" w:rsidRDefault="002315B5" w:rsidP="002315B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315B5" w:rsidRPr="002315B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436" w:rsidRDefault="00BB2436" w:rsidP="002315B5">
      <w:pPr>
        <w:spacing w:after="0" w:line="240" w:lineRule="auto"/>
      </w:pPr>
      <w:r>
        <w:separator/>
      </w:r>
    </w:p>
  </w:endnote>
  <w:endnote w:type="continuationSeparator" w:id="0">
    <w:p w:rsidR="00BB2436" w:rsidRDefault="00BB2436" w:rsidP="0023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436" w:rsidRDefault="00BB2436" w:rsidP="002315B5">
      <w:pPr>
        <w:spacing w:after="0" w:line="240" w:lineRule="auto"/>
      </w:pPr>
      <w:r>
        <w:separator/>
      </w:r>
    </w:p>
  </w:footnote>
  <w:footnote w:type="continuationSeparator" w:id="0">
    <w:p w:rsidR="00BB2436" w:rsidRDefault="00BB2436" w:rsidP="0023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5B5" w:rsidRDefault="002315B5">
    <w:pPr>
      <w:pStyle w:val="Zaglavlje"/>
    </w:pPr>
    <w:r>
      <w:rPr>
        <w:lang w:eastAsia="hr-HR"/>
      </w:rPr>
      <w:drawing>
        <wp:inline distT="0" distB="0" distL="0" distR="0" wp14:anchorId="04E278A6" wp14:editId="7F3B197F">
          <wp:extent cx="5731510" cy="998855"/>
          <wp:effectExtent l="0" t="0" r="2540" b="0"/>
          <wp:docPr id="2" name="Slika 2" descr="gsfkos_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fkos_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B5"/>
    <w:rsid w:val="00165D87"/>
    <w:rsid w:val="002315B5"/>
    <w:rsid w:val="0025714E"/>
    <w:rsid w:val="002F0493"/>
    <w:rsid w:val="003B5EA6"/>
    <w:rsid w:val="005D51BB"/>
    <w:rsid w:val="007C19DF"/>
    <w:rsid w:val="00846D10"/>
    <w:rsid w:val="00977645"/>
    <w:rsid w:val="009D760A"/>
    <w:rsid w:val="00BB2436"/>
    <w:rsid w:val="00F73935"/>
    <w:rsid w:val="00F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4BA4C-636F-43DB-9D72-953F246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31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15B5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231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15B5"/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1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5B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2022-11-09T07:28:00Z</cp:lastPrinted>
  <dcterms:created xsi:type="dcterms:W3CDTF">2024-04-30T12:01:00Z</dcterms:created>
  <dcterms:modified xsi:type="dcterms:W3CDTF">2024-04-30T12:01:00Z</dcterms:modified>
</cp:coreProperties>
</file>